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Bourns Tyler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DRAGONFLY ENERGY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12915 OLD VIRGINIA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Dragonfly Energy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DFLI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 Phares,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374" TargetMode="External"/><Relationship Id="rId5" Type="http://schemas.openxmlformats.org/officeDocument/2006/relationships/hyperlink" Target="http://www.sec.gov/cgi-bin/browse-edgar?action=getcompany&amp;CIK=00018479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3080</Characters>
  <CharactersWithSpaces>3587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